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41" w:rsidRPr="00767F3A" w:rsidRDefault="00073541" w:rsidP="00767F3A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7F3A">
        <w:rPr>
          <w:rFonts w:ascii="Times New Roman" w:hAnsi="Times New Roman"/>
          <w:sz w:val="28"/>
          <w:szCs w:val="28"/>
          <w:lang w:eastAsia="ru-RU"/>
        </w:rPr>
        <w:t>Ежемесячная денежная выплата предоставляется гражданину, осуществляющему уход, на каждого гражданина, нуждающегося в социальной помощи.</w:t>
      </w:r>
    </w:p>
    <w:p w:rsidR="00073541" w:rsidRPr="00767F3A" w:rsidRDefault="00073541" w:rsidP="00767F3A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7F3A">
        <w:rPr>
          <w:rFonts w:ascii="Times New Roman" w:hAnsi="Times New Roman"/>
          <w:sz w:val="28"/>
          <w:szCs w:val="28"/>
          <w:lang w:eastAsia="ru-RU"/>
        </w:rPr>
        <w:t>Размер ежемесячной денежной выплаты для граждан, осуществляющих уход, проживающих</w:t>
      </w:r>
      <w:r w:rsidR="00767F3A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proofErr w:type="gramStart"/>
      <w:r w:rsidR="00767F3A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767F3A">
        <w:rPr>
          <w:rFonts w:ascii="Times New Roman" w:hAnsi="Times New Roman"/>
          <w:sz w:val="28"/>
          <w:szCs w:val="28"/>
          <w:lang w:eastAsia="ru-RU"/>
        </w:rPr>
        <w:t xml:space="preserve">. Тайшета и </w:t>
      </w:r>
      <w:proofErr w:type="spellStart"/>
      <w:r w:rsidR="00767F3A">
        <w:rPr>
          <w:rFonts w:ascii="Times New Roman" w:hAnsi="Times New Roman"/>
          <w:sz w:val="28"/>
          <w:szCs w:val="28"/>
          <w:lang w:eastAsia="ru-RU"/>
        </w:rPr>
        <w:t>Тайшетского</w:t>
      </w:r>
      <w:proofErr w:type="spellEnd"/>
      <w:r w:rsidR="00767F3A">
        <w:rPr>
          <w:rFonts w:ascii="Times New Roman" w:hAnsi="Times New Roman"/>
          <w:sz w:val="28"/>
          <w:szCs w:val="28"/>
          <w:lang w:eastAsia="ru-RU"/>
        </w:rPr>
        <w:t xml:space="preserve"> и Чунского районах</w:t>
      </w:r>
      <w:r w:rsidRPr="00767F3A">
        <w:rPr>
          <w:rFonts w:ascii="Times New Roman" w:hAnsi="Times New Roman"/>
          <w:sz w:val="28"/>
          <w:szCs w:val="28"/>
          <w:lang w:eastAsia="ru-RU"/>
        </w:rPr>
        <w:t xml:space="preserve"> составляет 3 900 рублей.</w:t>
      </w:r>
      <w:r w:rsidR="00767F3A">
        <w:rPr>
          <w:rFonts w:ascii="Times New Roman" w:hAnsi="Times New Roman"/>
          <w:sz w:val="28"/>
          <w:szCs w:val="28"/>
          <w:lang w:eastAsia="ru-RU"/>
        </w:rPr>
        <w:t xml:space="preserve"> Денежная</w:t>
      </w:r>
      <w:r w:rsidRPr="00767F3A">
        <w:rPr>
          <w:rFonts w:ascii="Times New Roman" w:hAnsi="Times New Roman"/>
          <w:sz w:val="28"/>
          <w:szCs w:val="28"/>
          <w:lang w:eastAsia="ru-RU"/>
        </w:rPr>
        <w:t xml:space="preserve"> выплаты повышается на 50 процентов в случае, если гражданин, нуждающийся в социальной помощи, является инвалидом I группы либо достиг возраста 80 лет.</w:t>
      </w:r>
    </w:p>
    <w:p w:rsidR="00073541" w:rsidRPr="00767F3A" w:rsidRDefault="00073541" w:rsidP="00767F3A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7F3A">
        <w:rPr>
          <w:rFonts w:ascii="Times New Roman" w:hAnsi="Times New Roman"/>
          <w:sz w:val="28"/>
          <w:szCs w:val="28"/>
          <w:lang w:eastAsia="ru-RU"/>
        </w:rPr>
        <w:t xml:space="preserve"> Ежемесячная денежная выплата предоставляется </w:t>
      </w:r>
      <w:r w:rsidR="00767F3A">
        <w:rPr>
          <w:rFonts w:ascii="Times New Roman" w:hAnsi="Times New Roman"/>
          <w:sz w:val="28"/>
          <w:szCs w:val="28"/>
          <w:lang w:eastAsia="ru-RU"/>
        </w:rPr>
        <w:t>управлением социальной защиты населения  Иркутской области</w:t>
      </w:r>
      <w:r w:rsidRPr="00767F3A">
        <w:rPr>
          <w:rFonts w:ascii="Times New Roman" w:hAnsi="Times New Roman"/>
          <w:sz w:val="28"/>
          <w:szCs w:val="28"/>
          <w:lang w:eastAsia="ru-RU"/>
        </w:rPr>
        <w:t>.</w:t>
      </w:r>
      <w:r w:rsidR="00767F3A">
        <w:rPr>
          <w:rFonts w:ascii="Times New Roman" w:hAnsi="Times New Roman"/>
          <w:sz w:val="28"/>
          <w:szCs w:val="28"/>
          <w:lang w:eastAsia="ru-RU"/>
        </w:rPr>
        <w:t xml:space="preserve"> Оплата производится</w:t>
      </w:r>
      <w:r w:rsidRPr="00767F3A">
        <w:rPr>
          <w:rFonts w:ascii="Times New Roman" w:hAnsi="Times New Roman"/>
          <w:sz w:val="28"/>
          <w:szCs w:val="28"/>
          <w:lang w:eastAsia="ru-RU"/>
        </w:rPr>
        <w:t xml:space="preserve"> с 1 числа месяца, в котором заключен договор о приемной семье.</w:t>
      </w:r>
    </w:p>
    <w:p w:rsidR="00073541" w:rsidRPr="00767F3A" w:rsidRDefault="00073541" w:rsidP="00767F3A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7F3A">
        <w:rPr>
          <w:rFonts w:ascii="Times New Roman" w:hAnsi="Times New Roman"/>
          <w:sz w:val="28"/>
          <w:szCs w:val="28"/>
          <w:lang w:eastAsia="ru-RU"/>
        </w:rPr>
        <w:t xml:space="preserve"> Решение о назначении ежемесячной денежной выплаты принимается управлением социальной защиты </w:t>
      </w:r>
      <w:proofErr w:type="gramStart"/>
      <w:r w:rsidRPr="00767F3A">
        <w:rPr>
          <w:rFonts w:ascii="Times New Roman" w:hAnsi="Times New Roman"/>
          <w:sz w:val="28"/>
          <w:szCs w:val="28"/>
          <w:lang w:eastAsia="ru-RU"/>
        </w:rPr>
        <w:t>на основании договора о приемной семье в течение десяти рабочих дней со дня заклю</w:t>
      </w:r>
      <w:r w:rsidR="00767F3A">
        <w:rPr>
          <w:rFonts w:ascii="Times New Roman" w:hAnsi="Times New Roman"/>
          <w:sz w:val="28"/>
          <w:szCs w:val="28"/>
          <w:lang w:eastAsia="ru-RU"/>
        </w:rPr>
        <w:t>чения договора о приемной семье</w:t>
      </w:r>
      <w:proofErr w:type="gramEnd"/>
      <w:r w:rsidR="00767F3A">
        <w:rPr>
          <w:rFonts w:ascii="Times New Roman" w:hAnsi="Times New Roman"/>
          <w:sz w:val="28"/>
          <w:szCs w:val="28"/>
          <w:lang w:eastAsia="ru-RU"/>
        </w:rPr>
        <w:t xml:space="preserve"> и осуществляется н</w:t>
      </w:r>
      <w:r w:rsidRPr="00767F3A">
        <w:rPr>
          <w:rFonts w:ascii="Times New Roman" w:hAnsi="Times New Roman"/>
          <w:sz w:val="28"/>
          <w:szCs w:val="28"/>
          <w:lang w:eastAsia="ru-RU"/>
        </w:rPr>
        <w:t>е позднее 25 числа месяца, следующего за расчетным.</w:t>
      </w:r>
    </w:p>
    <w:p w:rsidR="00073541" w:rsidRPr="00767F3A" w:rsidRDefault="00073541" w:rsidP="00767F3A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7F3A">
        <w:rPr>
          <w:rFonts w:ascii="Times New Roman" w:hAnsi="Times New Roman"/>
          <w:sz w:val="28"/>
          <w:szCs w:val="28"/>
          <w:lang w:eastAsia="ru-RU"/>
        </w:rPr>
        <w:t xml:space="preserve"> В случае прекращения договора о приемной семье предоставление ежемесячной денежной выплаты прекращается.</w:t>
      </w:r>
    </w:p>
    <w:p w:rsidR="00073541" w:rsidRPr="00767F3A" w:rsidRDefault="00073541" w:rsidP="00767F3A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7F3A">
        <w:rPr>
          <w:rFonts w:ascii="Times New Roman" w:hAnsi="Times New Roman"/>
          <w:sz w:val="28"/>
          <w:szCs w:val="28"/>
          <w:lang w:eastAsia="ru-RU"/>
        </w:rPr>
        <w:t xml:space="preserve">При наступлении обстоятельств, влекущих изменение размера ежемесячной денежной выплаты, </w:t>
      </w:r>
      <w:r w:rsidR="00767F3A">
        <w:rPr>
          <w:rFonts w:ascii="Times New Roman" w:hAnsi="Times New Roman"/>
          <w:sz w:val="28"/>
          <w:szCs w:val="28"/>
          <w:lang w:eastAsia="ru-RU"/>
        </w:rPr>
        <w:t xml:space="preserve">она </w:t>
      </w:r>
      <w:proofErr w:type="gramStart"/>
      <w:r w:rsidRPr="00767F3A">
        <w:rPr>
          <w:rFonts w:ascii="Times New Roman" w:hAnsi="Times New Roman"/>
          <w:sz w:val="28"/>
          <w:szCs w:val="28"/>
          <w:lang w:eastAsia="ru-RU"/>
        </w:rPr>
        <w:t>предоставляется в измененном размере начиная</w:t>
      </w:r>
      <w:proofErr w:type="gramEnd"/>
      <w:r w:rsidRPr="00767F3A">
        <w:rPr>
          <w:rFonts w:ascii="Times New Roman" w:hAnsi="Times New Roman"/>
          <w:sz w:val="28"/>
          <w:szCs w:val="28"/>
          <w:lang w:eastAsia="ru-RU"/>
        </w:rPr>
        <w:t xml:space="preserve"> с месяца, следующего за месяцем наступления таких обстоятельств.</w:t>
      </w:r>
    </w:p>
    <w:p w:rsidR="00073541" w:rsidRPr="00767F3A" w:rsidRDefault="00073541" w:rsidP="00767F3A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67F3A">
        <w:rPr>
          <w:rFonts w:ascii="Times New Roman" w:hAnsi="Times New Roman"/>
          <w:sz w:val="28"/>
          <w:szCs w:val="28"/>
          <w:lang w:eastAsia="ru-RU"/>
        </w:rPr>
        <w:t xml:space="preserve"> Порядок организации работы по предоставлению ежемесячной денежной выплаты устанавливается правовым актом уполномоченного органа.</w:t>
      </w:r>
    </w:p>
    <w:p w:rsidR="00B17FCC" w:rsidRPr="00767F3A" w:rsidRDefault="00CF5573" w:rsidP="00767F3A">
      <w:pPr>
        <w:spacing w:line="360" w:lineRule="auto"/>
        <w:contextualSpacing/>
        <w:rPr>
          <w:sz w:val="28"/>
          <w:szCs w:val="28"/>
        </w:rPr>
      </w:pPr>
    </w:p>
    <w:sectPr w:rsidR="00B17FCC" w:rsidRPr="00767F3A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541"/>
    <w:rsid w:val="00001EEC"/>
    <w:rsid w:val="00073541"/>
    <w:rsid w:val="00633100"/>
    <w:rsid w:val="00767F3A"/>
    <w:rsid w:val="008E6E78"/>
    <w:rsid w:val="00B93772"/>
    <w:rsid w:val="00CF5573"/>
    <w:rsid w:val="00DB0473"/>
    <w:rsid w:val="00E2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5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AE57-1A97-4343-9361-293571B9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1162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4</cp:revision>
  <dcterms:created xsi:type="dcterms:W3CDTF">2019-01-17T03:22:00Z</dcterms:created>
  <dcterms:modified xsi:type="dcterms:W3CDTF">2019-01-18T04:33:00Z</dcterms:modified>
</cp:coreProperties>
</file>